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E73" w:rsidRDefault="005A5E73" w:rsidP="005A5E73">
      <w:pPr>
        <w:keepNext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мест, запрещенных для купания, расположенных на территории Братского сельского поселения Усть-Лабинского района</w:t>
      </w:r>
    </w:p>
    <w:p w:rsidR="005A5E73" w:rsidRDefault="005A5E73" w:rsidP="005A5E73">
      <w:pPr>
        <w:keepNext/>
        <w:jc w:val="center"/>
        <w:outlineLvl w:val="1"/>
        <w:rPr>
          <w:b/>
          <w:sz w:val="28"/>
          <w:szCs w:val="28"/>
        </w:rPr>
      </w:pPr>
    </w:p>
    <w:p w:rsidR="005A5E73" w:rsidRDefault="005A5E73" w:rsidP="005A5E73">
      <w:pPr>
        <w:keepNext/>
        <w:jc w:val="center"/>
        <w:outlineLvl w:val="1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1"/>
        <w:gridCol w:w="5552"/>
        <w:gridCol w:w="3208"/>
      </w:tblGrid>
      <w:tr w:rsidR="005A5E73" w:rsidTr="005A5E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E73" w:rsidRDefault="005A5E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E73" w:rsidRDefault="005A5E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Населенный пункт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E73" w:rsidRDefault="005A5E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Места, запрещенные для купания</w:t>
            </w:r>
          </w:p>
        </w:tc>
      </w:tr>
      <w:tr w:rsidR="005A5E73" w:rsidTr="005A5E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E73" w:rsidRDefault="005A5E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E73" w:rsidRDefault="005A5E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ратский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E73" w:rsidRDefault="005A5E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ольшой Зеленчук, пересечение ул.Пролетарская и пер. Речного</w:t>
            </w:r>
          </w:p>
        </w:tc>
      </w:tr>
      <w:tr w:rsidR="005A5E73" w:rsidTr="005A5E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E73" w:rsidRDefault="005A5E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E73" w:rsidRDefault="005A5E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алининский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E73" w:rsidRDefault="005A5E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р. Средний Зеленчук район пересечения </w:t>
            </w:r>
            <w:proofErr w:type="spellStart"/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.А</w:t>
            </w:r>
            <w:proofErr w:type="gramEnd"/>
            <w:r>
              <w:rPr>
                <w:sz w:val="28"/>
                <w:szCs w:val="28"/>
              </w:rPr>
              <w:t>тапинская</w:t>
            </w:r>
            <w:proofErr w:type="spellEnd"/>
            <w:r>
              <w:rPr>
                <w:sz w:val="28"/>
                <w:szCs w:val="28"/>
              </w:rPr>
              <w:t xml:space="preserve"> и ул.Кавказская</w:t>
            </w:r>
          </w:p>
        </w:tc>
      </w:tr>
      <w:tr w:rsidR="005A5E73" w:rsidTr="005A5E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E73" w:rsidRDefault="005A5E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E73" w:rsidRDefault="005A5E73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олгов</w:t>
            </w:r>
            <w:proofErr w:type="spellEnd"/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E73" w:rsidRDefault="005A5E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ольшой Зеленчук пересечение ул.Красная и ул.Советская</w:t>
            </w:r>
          </w:p>
        </w:tc>
      </w:tr>
      <w:tr w:rsidR="005A5E73" w:rsidTr="005A5E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E73" w:rsidRDefault="005A5E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E73" w:rsidRDefault="005A5E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аратовский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E73" w:rsidRDefault="005A5E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 Средний Зеленчук район пересечения ул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аречной и ул.Дружбы</w:t>
            </w:r>
          </w:p>
        </w:tc>
      </w:tr>
    </w:tbl>
    <w:p w:rsidR="005A5E73" w:rsidRDefault="005A5E73" w:rsidP="005A5E73">
      <w:pPr>
        <w:rPr>
          <w:sz w:val="28"/>
          <w:szCs w:val="28"/>
        </w:rPr>
      </w:pPr>
    </w:p>
    <w:p w:rsidR="001A1AB5" w:rsidRDefault="001A1AB5"/>
    <w:sectPr w:rsidR="001A1AB5" w:rsidSect="001A1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5E73"/>
    <w:rsid w:val="001A1AB5"/>
    <w:rsid w:val="005A5E73"/>
    <w:rsid w:val="00D22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7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421</Characters>
  <Application>Microsoft Office Word</Application>
  <DocSecurity>0</DocSecurity>
  <Lines>3</Lines>
  <Paragraphs>1</Paragraphs>
  <ScaleCrop>false</ScaleCrop>
  <Company>DG Win&amp;Soft</Company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3</cp:revision>
  <dcterms:created xsi:type="dcterms:W3CDTF">2019-06-21T11:42:00Z</dcterms:created>
  <dcterms:modified xsi:type="dcterms:W3CDTF">2019-06-21T11:43:00Z</dcterms:modified>
</cp:coreProperties>
</file>